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993" w:rsidRPr="000B2993" w:rsidRDefault="000B2993" w:rsidP="000B29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2993">
        <w:rPr>
          <w:rFonts w:ascii="Times New Roman" w:eastAsia="Times New Roman" w:hAnsi="Times New Roman" w:cs="Times New Roman"/>
          <w:bCs/>
          <w:sz w:val="28"/>
          <w:szCs w:val="28"/>
        </w:rPr>
        <w:t>ПРОЕКТ</w:t>
      </w:r>
    </w:p>
    <w:p w:rsidR="000B2993" w:rsidRPr="000B2993" w:rsidRDefault="000B2993" w:rsidP="000B29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B2993" w:rsidRPr="000B2993" w:rsidRDefault="000B2993" w:rsidP="000B29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2993">
        <w:rPr>
          <w:rFonts w:ascii="Times New Roman" w:eastAsia="Times New Roman" w:hAnsi="Times New Roman" w:cs="Times New Roman"/>
          <w:bCs/>
          <w:sz w:val="24"/>
          <w:szCs w:val="24"/>
        </w:rPr>
        <w:t>П Р А В И Т Е Л Ь С Т В О   Е В Р Е Й С К О Й   А В Т О Н О М Н О Й   О Б Л А С Т И</w:t>
      </w:r>
    </w:p>
    <w:p w:rsidR="000B2993" w:rsidRPr="000B2993" w:rsidRDefault="000B2993" w:rsidP="000B29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B2993" w:rsidRPr="000B2993" w:rsidRDefault="000B2993" w:rsidP="000B29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B2993">
        <w:rPr>
          <w:rFonts w:ascii="Times New Roman" w:eastAsia="Times New Roman" w:hAnsi="Times New Roman" w:cs="Times New Roman"/>
          <w:bCs/>
          <w:sz w:val="32"/>
          <w:szCs w:val="32"/>
        </w:rPr>
        <w:t>ПОСТАНОВЛЕНИЕ</w:t>
      </w:r>
    </w:p>
    <w:p w:rsidR="000B2993" w:rsidRPr="000B2993" w:rsidRDefault="000B2993" w:rsidP="000B29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0B2993" w:rsidRPr="000B2993" w:rsidRDefault="000B2993" w:rsidP="000B299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2993">
        <w:rPr>
          <w:rFonts w:ascii="Times New Roman" w:eastAsia="Times New Roman" w:hAnsi="Times New Roman" w:cs="Times New Roman"/>
          <w:bCs/>
          <w:sz w:val="28"/>
          <w:szCs w:val="28"/>
        </w:rPr>
        <w:t xml:space="preserve">_________________  </w:t>
      </w:r>
      <w:r w:rsidRPr="000B299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B299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B299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B299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B2993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              № ________</w:t>
      </w:r>
    </w:p>
    <w:p w:rsidR="000B2993" w:rsidRPr="000B2993" w:rsidRDefault="000B2993" w:rsidP="000B29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2993">
        <w:rPr>
          <w:rFonts w:ascii="Times New Roman" w:eastAsia="Times New Roman" w:hAnsi="Times New Roman" w:cs="Times New Roman"/>
          <w:bCs/>
          <w:sz w:val="24"/>
          <w:szCs w:val="24"/>
        </w:rPr>
        <w:t>г. Биробиджан</w:t>
      </w:r>
    </w:p>
    <w:p w:rsidR="000B2993" w:rsidRPr="000B2993" w:rsidRDefault="000B2993" w:rsidP="000B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2993" w:rsidRPr="000B2993" w:rsidRDefault="000B2993" w:rsidP="000B2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9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внесении изменения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  <w:r w:rsidRPr="000B29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правительства Еврейской автономной области </w:t>
      </w:r>
      <w:r w:rsidRPr="000B2993">
        <w:rPr>
          <w:rFonts w:ascii="Times New Roman" w:eastAsia="Times New Roman" w:hAnsi="Times New Roman" w:cs="Times New Roman"/>
          <w:sz w:val="28"/>
          <w:szCs w:val="28"/>
        </w:rPr>
        <w:t>от 16.07.2013 № 321-пп «Об утверждении Положения о комитете тарифов и цен правительства Еврейской автономной области»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2993" w:rsidRPr="000B2993" w:rsidRDefault="000B2993" w:rsidP="000B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2993" w:rsidRPr="000B2993" w:rsidRDefault="000B2993" w:rsidP="000B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2993" w:rsidRPr="000B2993" w:rsidRDefault="000B2993" w:rsidP="000B2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99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Правительство Еврейской автономной области</w:t>
      </w:r>
    </w:p>
    <w:p w:rsidR="000B2993" w:rsidRPr="000B2993" w:rsidRDefault="000B2993" w:rsidP="000B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99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0B2993" w:rsidRPr="000B2993" w:rsidRDefault="000B2993" w:rsidP="000B2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9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Внести в </w:t>
      </w:r>
      <w:r w:rsidR="0062728E" w:rsidRPr="0062728E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правительства Еврейской автономной области от 16.07.2013 № 321-пп «Об утверждении Положения о комитете тарифов и цен правительства Еврейской автономной области»</w:t>
      </w:r>
      <w:r w:rsidRPr="000B2993">
        <w:rPr>
          <w:rFonts w:ascii="Times New Roman" w:eastAsia="Times New Roman" w:hAnsi="Times New Roman" w:cs="Times New Roman"/>
          <w:color w:val="000000"/>
          <w:sz w:val="28"/>
          <w:szCs w:val="28"/>
        </w:rPr>
        <w:t>, следующее изменение:</w:t>
      </w:r>
    </w:p>
    <w:p w:rsidR="00FE7061" w:rsidRPr="00FE7061" w:rsidRDefault="000B2993" w:rsidP="00FE7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9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E7061">
        <w:rPr>
          <w:rFonts w:ascii="Times New Roman" w:eastAsia="Times New Roman" w:hAnsi="Times New Roman" w:cs="Times New Roman"/>
          <w:color w:val="000000"/>
          <w:sz w:val="28"/>
          <w:szCs w:val="28"/>
        </w:rPr>
        <w:t>в пункте 2 слова «</w:t>
      </w:r>
      <w:r w:rsidR="00FE7061" w:rsidRPr="00FE7061">
        <w:rPr>
          <w:rFonts w:ascii="Times New Roman" w:eastAsia="Times New Roman" w:hAnsi="Times New Roman" w:cs="Times New Roman"/>
          <w:color w:val="000000"/>
          <w:sz w:val="28"/>
          <w:szCs w:val="28"/>
        </w:rPr>
        <w:t>в количестве 32 человек,</w:t>
      </w:r>
      <w:r w:rsidR="00FE70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заменить словами                       </w:t>
      </w:r>
      <w:proofErr w:type="gramStart"/>
      <w:r w:rsidR="00FE70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«</w:t>
      </w:r>
      <w:proofErr w:type="gramEnd"/>
      <w:r w:rsidR="00FE7061">
        <w:rPr>
          <w:rFonts w:ascii="Times New Roman" w:eastAsia="Times New Roman" w:hAnsi="Times New Roman" w:cs="Times New Roman"/>
          <w:color w:val="000000"/>
          <w:sz w:val="28"/>
          <w:szCs w:val="28"/>
        </w:rPr>
        <w:t>в количестве 33</w:t>
      </w:r>
      <w:bookmarkStart w:id="0" w:name="_GoBack"/>
      <w:bookmarkEnd w:id="0"/>
      <w:r w:rsidR="00FE7061" w:rsidRPr="00FE70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человек,</w:t>
      </w:r>
      <w:r w:rsidR="00FE7061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FE7061" w:rsidRPr="00FE7061" w:rsidRDefault="00FE7061" w:rsidP="00FE7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FE7061">
        <w:rPr>
          <w:rFonts w:ascii="Times New Roman" w:eastAsia="Times New Roman" w:hAnsi="Times New Roman" w:cs="Times New Roman"/>
          <w:color w:val="000000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FE7061" w:rsidRPr="00FE7061" w:rsidRDefault="00FE7061" w:rsidP="00FE7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2993" w:rsidRPr="000B2993" w:rsidRDefault="000B2993" w:rsidP="00FE70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5B76" w:rsidRDefault="00095B76" w:rsidP="00FE706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7061" w:rsidRDefault="00FE7061" w:rsidP="00FE706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FE7061" w:rsidRPr="000B2993" w:rsidRDefault="00FE7061" w:rsidP="00FE706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губернатора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                                                                    Р.Э. Гольдштейн</w:t>
      </w:r>
    </w:p>
    <w:sectPr w:rsidR="00FE7061" w:rsidRPr="000B2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37"/>
    <w:rsid w:val="00095B76"/>
    <w:rsid w:val="000B2993"/>
    <w:rsid w:val="0062728E"/>
    <w:rsid w:val="00C96037"/>
    <w:rsid w:val="00FE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FEE5A-9953-433E-948D-214A005A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Журбенова Наталья Александровна</dc:creator>
  <cp:keywords/>
  <dc:description/>
  <cp:lastModifiedBy>Журбенова Наталья Александровна</cp:lastModifiedBy>
  <cp:revision>2</cp:revision>
  <dcterms:created xsi:type="dcterms:W3CDTF">2020-02-07T08:18:00Z</dcterms:created>
  <dcterms:modified xsi:type="dcterms:W3CDTF">2020-02-07T09:22:00Z</dcterms:modified>
</cp:coreProperties>
</file>